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9818" w14:textId="77777777" w:rsidR="001B6B9A" w:rsidRPr="001B6B9A" w:rsidRDefault="001B6B9A" w:rsidP="001B6B9A">
      <w:pPr>
        <w:spacing w:after="0" w:line="240" w:lineRule="auto"/>
        <w:textAlignment w:val="baseline"/>
        <w:rPr>
          <w:rFonts w:ascii="inherit" w:eastAsia="Times New Roman" w:hAnsi="inherit" w:cs="Times New Roman"/>
          <w:sz w:val="24"/>
          <w:szCs w:val="24"/>
        </w:rPr>
      </w:pPr>
      <w:r w:rsidRPr="001B6B9A">
        <w:rPr>
          <w:rFonts w:ascii="Calibri" w:eastAsia="Times New Roman" w:hAnsi="Calibri" w:cs="Calibri"/>
          <w:b/>
          <w:bCs/>
          <w:color w:val="000000"/>
        </w:rPr>
        <w:t>From:</w:t>
      </w:r>
      <w:r w:rsidRPr="001B6B9A">
        <w:rPr>
          <w:rFonts w:ascii="Calibri" w:eastAsia="Times New Roman" w:hAnsi="Calibri" w:cs="Calibri"/>
          <w:color w:val="000000"/>
        </w:rPr>
        <w:t xml:space="preserve"> McAllister, Stephen &lt;smcallister@USChamber.com&gt;</w:t>
      </w:r>
      <w:r w:rsidRPr="001B6B9A">
        <w:rPr>
          <w:rFonts w:ascii="Calibri" w:eastAsia="Times New Roman" w:hAnsi="Calibri" w:cs="Calibri"/>
          <w:color w:val="000000"/>
        </w:rPr>
        <w:br/>
      </w:r>
      <w:r w:rsidRPr="001B6B9A">
        <w:rPr>
          <w:rFonts w:ascii="Calibri" w:eastAsia="Times New Roman" w:hAnsi="Calibri" w:cs="Calibri"/>
          <w:b/>
          <w:bCs/>
          <w:color w:val="000000"/>
        </w:rPr>
        <w:t>Sent:</w:t>
      </w:r>
      <w:r w:rsidRPr="001B6B9A">
        <w:rPr>
          <w:rFonts w:ascii="Calibri" w:eastAsia="Times New Roman" w:hAnsi="Calibri" w:cs="Calibri"/>
          <w:color w:val="000000"/>
        </w:rPr>
        <w:t xml:space="preserve"> Thursday, March 19, 2020 3:48:53 PM</w:t>
      </w:r>
      <w:r w:rsidRPr="001B6B9A">
        <w:rPr>
          <w:rFonts w:ascii="Calibri" w:eastAsia="Times New Roman" w:hAnsi="Calibri" w:cs="Calibri"/>
          <w:color w:val="000000"/>
        </w:rPr>
        <w:br/>
      </w:r>
      <w:r w:rsidRPr="001B6B9A">
        <w:rPr>
          <w:rFonts w:ascii="Calibri" w:eastAsia="Times New Roman" w:hAnsi="Calibri" w:cs="Calibri"/>
          <w:b/>
          <w:bCs/>
          <w:color w:val="000000"/>
        </w:rPr>
        <w:t>Cc:</w:t>
      </w:r>
      <w:r w:rsidRPr="001B6B9A">
        <w:rPr>
          <w:rFonts w:ascii="Calibri" w:eastAsia="Times New Roman" w:hAnsi="Calibri" w:cs="Calibri"/>
          <w:color w:val="000000"/>
        </w:rPr>
        <w:t xml:space="preserve"> Vaugh, Nick &lt;NVaugh@USChamber.com&gt;</w:t>
      </w:r>
      <w:r w:rsidRPr="001B6B9A">
        <w:rPr>
          <w:rFonts w:ascii="Calibri" w:eastAsia="Times New Roman" w:hAnsi="Calibri" w:cs="Calibri"/>
          <w:color w:val="000000"/>
        </w:rPr>
        <w:br/>
      </w:r>
      <w:r w:rsidRPr="001B6B9A">
        <w:rPr>
          <w:rFonts w:ascii="Calibri" w:eastAsia="Times New Roman" w:hAnsi="Calibri" w:cs="Calibri"/>
          <w:b/>
          <w:bCs/>
          <w:color w:val="000000"/>
        </w:rPr>
        <w:t>Subject:</w:t>
      </w:r>
      <w:r w:rsidRPr="001B6B9A">
        <w:rPr>
          <w:rFonts w:ascii="Calibri" w:eastAsia="Times New Roman" w:hAnsi="Calibri" w:cs="Calibri"/>
          <w:color w:val="000000"/>
        </w:rPr>
        <w:t xml:space="preserve"> </w:t>
      </w:r>
      <w:bookmarkStart w:id="0" w:name="_GoBack"/>
      <w:r w:rsidRPr="001B6B9A">
        <w:rPr>
          <w:rFonts w:ascii="Calibri" w:eastAsia="Times New Roman" w:hAnsi="Calibri" w:cs="Calibri"/>
          <w:color w:val="000000"/>
        </w:rPr>
        <w:t>US Chamber Coronavirus Legislative Update 3/19</w:t>
      </w:r>
      <w:bookmarkEnd w:id="0"/>
      <w:r w:rsidRPr="001B6B9A">
        <w:rPr>
          <w:rFonts w:ascii="inherit" w:eastAsia="Times New Roman" w:hAnsi="inherit" w:cs="Times New Roman"/>
          <w:sz w:val="24"/>
          <w:szCs w:val="24"/>
        </w:rPr>
        <w:t xml:space="preserve"> </w:t>
      </w:r>
    </w:p>
    <w:p w14:paraId="31B6C6A8" w14:textId="77777777" w:rsidR="001B6B9A" w:rsidRPr="001B6B9A" w:rsidRDefault="001B6B9A" w:rsidP="001B6B9A">
      <w:pPr>
        <w:spacing w:after="0" w:line="240" w:lineRule="auto"/>
        <w:textAlignment w:val="baseline"/>
        <w:rPr>
          <w:rFonts w:ascii="inherit" w:eastAsia="Times New Roman" w:hAnsi="inherit" w:cs="Times New Roman"/>
          <w:sz w:val="24"/>
          <w:szCs w:val="24"/>
        </w:rPr>
      </w:pPr>
      <w:r w:rsidRPr="001B6B9A">
        <w:rPr>
          <w:rFonts w:ascii="inherit" w:eastAsia="Times New Roman" w:hAnsi="inherit" w:cs="Times New Roman"/>
          <w:sz w:val="24"/>
          <w:szCs w:val="24"/>
        </w:rPr>
        <w:t> </w:t>
      </w:r>
    </w:p>
    <w:p w14:paraId="4BEFF120"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sz w:val="24"/>
          <w:szCs w:val="24"/>
          <w:bdr w:val="none" w:sz="0" w:space="0" w:color="auto" w:frame="1"/>
        </w:rPr>
        <w:t xml:space="preserve">Dear Eastern Chamber Friends – </w:t>
      </w:r>
    </w:p>
    <w:p w14:paraId="4F022726"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sz w:val="24"/>
          <w:szCs w:val="24"/>
          <w:bdr w:val="none" w:sz="0" w:space="0" w:color="auto" w:frame="1"/>
        </w:rPr>
        <w:t> </w:t>
      </w:r>
    </w:p>
    <w:p w14:paraId="20A4C46F"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sz w:val="24"/>
          <w:szCs w:val="24"/>
          <w:bdr w:val="none" w:sz="0" w:space="0" w:color="auto" w:frame="1"/>
        </w:rPr>
        <w:t xml:space="preserve">Yesterday afternoon, the Senate passed </w:t>
      </w:r>
      <w:hyperlink r:id="rId4" w:tgtFrame="_blank" w:history="1">
        <w:r w:rsidRPr="001B6B9A">
          <w:rPr>
            <w:rFonts w:ascii="inherit" w:eastAsia="Times New Roman" w:hAnsi="inherit" w:cs="Times New Roman"/>
            <w:color w:val="0000FF"/>
            <w:sz w:val="24"/>
            <w:szCs w:val="24"/>
            <w:u w:val="single"/>
            <w:bdr w:val="none" w:sz="0" w:space="0" w:color="auto" w:frame="1"/>
          </w:rPr>
          <w:t>H.R. 6201</w:t>
        </w:r>
      </w:hyperlink>
      <w:r w:rsidRPr="001B6B9A">
        <w:rPr>
          <w:rFonts w:ascii="Times New Roman" w:eastAsia="Times New Roman" w:hAnsi="Times New Roman" w:cs="Times New Roman"/>
          <w:sz w:val="24"/>
          <w:szCs w:val="24"/>
          <w:bdr w:val="none" w:sz="0" w:space="0" w:color="auto" w:frame="1"/>
        </w:rPr>
        <w:t xml:space="preserve">, the Families First Coronavirus Response Act.  This bill provides, among other things, provisions to address Paid Sick Leave, Paid Family and Medical Leave, and Unemployment Insurance for workers displaced by the ongoing outbreak.  Furthermore, it includes provisions to provide diagnostic testing for coronavirus, and bolsters Medicaid and nutrition programs for at risk populations.  </w:t>
      </w:r>
      <w:hyperlink r:id="rId5" w:tgtFrame="_blank" w:history="1">
        <w:r w:rsidRPr="001B6B9A">
          <w:rPr>
            <w:rFonts w:ascii="inherit" w:eastAsia="Times New Roman" w:hAnsi="inherit" w:cs="Times New Roman"/>
            <w:color w:val="0000FF"/>
            <w:sz w:val="24"/>
            <w:szCs w:val="24"/>
            <w:u w:val="single"/>
            <w:bdr w:val="none" w:sz="0" w:space="0" w:color="auto" w:frame="1"/>
          </w:rPr>
          <w:t>Click here to see the U.S. Chamber’s summary</w:t>
        </w:r>
      </w:hyperlink>
      <w:r w:rsidRPr="001B6B9A">
        <w:rPr>
          <w:rFonts w:ascii="Times New Roman" w:eastAsia="Times New Roman" w:hAnsi="Times New Roman" w:cs="Times New Roman"/>
          <w:sz w:val="24"/>
          <w:szCs w:val="24"/>
          <w:bdr w:val="none" w:sz="0" w:space="0" w:color="auto" w:frame="1"/>
        </w:rPr>
        <w:t xml:space="preserve">.  </w:t>
      </w:r>
    </w:p>
    <w:p w14:paraId="6C1091D1"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sz w:val="24"/>
          <w:szCs w:val="24"/>
          <w:bdr w:val="none" w:sz="0" w:space="0" w:color="auto" w:frame="1"/>
        </w:rPr>
        <w:t> </w:t>
      </w:r>
    </w:p>
    <w:p w14:paraId="52B6E14E"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sz w:val="24"/>
          <w:szCs w:val="24"/>
          <w:bdr w:val="none" w:sz="0" w:space="0" w:color="auto" w:frame="1"/>
        </w:rPr>
        <w:t xml:space="preserve">Congress’s focus will now turn to the Phase Three stimulus package.  </w:t>
      </w:r>
      <w:hyperlink r:id="rId6" w:tgtFrame="_blank" w:history="1">
        <w:r w:rsidRPr="001B6B9A">
          <w:rPr>
            <w:rFonts w:ascii="inherit" w:eastAsia="Times New Roman" w:hAnsi="inherit" w:cs="Times New Roman"/>
            <w:color w:val="0000FF"/>
            <w:sz w:val="24"/>
            <w:szCs w:val="24"/>
            <w:u w:val="single"/>
            <w:bdr w:val="none" w:sz="0" w:space="0" w:color="auto" w:frame="1"/>
          </w:rPr>
          <w:t>Click here to see the U.S. Chamber’s letter</w:t>
        </w:r>
      </w:hyperlink>
      <w:r w:rsidRPr="001B6B9A">
        <w:rPr>
          <w:rFonts w:ascii="Times New Roman" w:eastAsia="Times New Roman" w:hAnsi="Times New Roman" w:cs="Times New Roman"/>
          <w:sz w:val="24"/>
          <w:szCs w:val="24"/>
          <w:bdr w:val="none" w:sz="0" w:space="0" w:color="auto" w:frame="1"/>
        </w:rPr>
        <w:t xml:space="preserve"> to Congress and the President with the business community’s recommendations.  We expect this process to move very quickly, so please continue to send us anything you are hearing from your members that could be useful as we advocate on your behalf.  </w:t>
      </w:r>
    </w:p>
    <w:p w14:paraId="4CEE5A35"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sz w:val="24"/>
          <w:szCs w:val="24"/>
          <w:bdr w:val="none" w:sz="0" w:space="0" w:color="auto" w:frame="1"/>
        </w:rPr>
        <w:t> </w:t>
      </w:r>
    </w:p>
    <w:p w14:paraId="6F077A2B"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b/>
          <w:bCs/>
          <w:color w:val="000000"/>
          <w:sz w:val="24"/>
          <w:szCs w:val="24"/>
          <w:bdr w:val="none" w:sz="0" w:space="0" w:color="auto" w:frame="1"/>
        </w:rPr>
        <w:t>Lastly, please do not forget to register for the U.S. Chamber’s Coronavirus Update Call.  The first call will be Friday, March 20</w:t>
      </w:r>
      <w:r w:rsidRPr="001B6B9A">
        <w:rPr>
          <w:rFonts w:ascii="Times New Roman" w:eastAsia="Times New Roman" w:hAnsi="Times New Roman" w:cs="Times New Roman"/>
          <w:b/>
          <w:bCs/>
          <w:color w:val="000000"/>
          <w:sz w:val="24"/>
          <w:szCs w:val="24"/>
          <w:bdr w:val="none" w:sz="0" w:space="0" w:color="auto" w:frame="1"/>
          <w:vertAlign w:val="superscript"/>
        </w:rPr>
        <w:t>th</w:t>
      </w:r>
      <w:r w:rsidRPr="001B6B9A">
        <w:rPr>
          <w:rFonts w:ascii="Times New Roman" w:eastAsia="Times New Roman" w:hAnsi="Times New Roman" w:cs="Times New Roman"/>
          <w:b/>
          <w:bCs/>
          <w:color w:val="000000"/>
          <w:sz w:val="24"/>
          <w:szCs w:val="24"/>
          <w:bdr w:val="none" w:sz="0" w:space="0" w:color="auto" w:frame="1"/>
        </w:rPr>
        <w:t xml:space="preserve"> at 4:00pm ET.</w:t>
      </w:r>
      <w:r w:rsidRPr="001B6B9A">
        <w:rPr>
          <w:rFonts w:ascii="Times New Roman" w:eastAsia="Times New Roman" w:hAnsi="Times New Roman" w:cs="Times New Roman"/>
          <w:b/>
          <w:bCs/>
          <w:color w:val="1F497D"/>
          <w:sz w:val="24"/>
          <w:szCs w:val="24"/>
          <w:bdr w:val="none" w:sz="0" w:space="0" w:color="auto" w:frame="1"/>
        </w:rPr>
        <w:t xml:space="preserve">  </w:t>
      </w:r>
      <w:hyperlink r:id="rId7" w:tgtFrame="_blank" w:history="1">
        <w:r w:rsidRPr="001B6B9A">
          <w:rPr>
            <w:rFonts w:ascii="inherit" w:eastAsia="Times New Roman" w:hAnsi="inherit" w:cs="Times New Roman"/>
            <w:b/>
            <w:bCs/>
            <w:color w:val="0000FF"/>
            <w:sz w:val="24"/>
            <w:szCs w:val="24"/>
            <w:u w:val="single"/>
            <w:bdr w:val="none" w:sz="0" w:space="0" w:color="auto" w:frame="1"/>
          </w:rPr>
          <w:t> Click here to register</w:t>
        </w:r>
      </w:hyperlink>
      <w:r w:rsidRPr="001B6B9A">
        <w:rPr>
          <w:rFonts w:ascii="inherit" w:eastAsia="Times New Roman" w:hAnsi="inherit" w:cs="Times New Roman"/>
          <w:b/>
          <w:bCs/>
          <w:color w:val="1F497D"/>
          <w:sz w:val="24"/>
          <w:szCs w:val="24"/>
          <w:bdr w:val="none" w:sz="0" w:space="0" w:color="auto" w:frame="1"/>
        </w:rPr>
        <w:t>.</w:t>
      </w:r>
    </w:p>
    <w:p w14:paraId="0CE6B870"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b/>
          <w:bCs/>
          <w:color w:val="1F497D"/>
          <w:sz w:val="24"/>
          <w:szCs w:val="24"/>
          <w:bdr w:val="none" w:sz="0" w:space="0" w:color="auto" w:frame="1"/>
        </w:rPr>
        <w:t> </w:t>
      </w:r>
    </w:p>
    <w:p w14:paraId="0A3E5B0F"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color w:val="000000"/>
          <w:sz w:val="24"/>
          <w:szCs w:val="24"/>
          <w:bdr w:val="none" w:sz="0" w:space="0" w:color="auto" w:frame="1"/>
        </w:rPr>
        <w:t xml:space="preserve">Please let </w:t>
      </w:r>
      <w:r w:rsidRPr="001B6B9A">
        <w:rPr>
          <w:rFonts w:ascii="Times New Roman" w:eastAsia="Times New Roman" w:hAnsi="Times New Roman" w:cs="Times New Roman"/>
          <w:sz w:val="24"/>
          <w:szCs w:val="24"/>
          <w:bdr w:val="none" w:sz="0" w:space="0" w:color="auto" w:frame="1"/>
        </w:rPr>
        <w:t>us</w:t>
      </w:r>
      <w:r w:rsidRPr="001B6B9A">
        <w:rPr>
          <w:rFonts w:ascii="inherit" w:eastAsia="Times New Roman" w:hAnsi="inherit" w:cs="Times New Roman"/>
          <w:color w:val="000000"/>
          <w:sz w:val="24"/>
          <w:szCs w:val="24"/>
          <w:bdr w:val="none" w:sz="0" w:space="0" w:color="auto" w:frame="1"/>
        </w:rPr>
        <w:t xml:space="preserve"> know if you have any questions.  </w:t>
      </w:r>
    </w:p>
    <w:p w14:paraId="15381509"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color w:val="000000"/>
          <w:sz w:val="24"/>
          <w:szCs w:val="24"/>
          <w:bdr w:val="none" w:sz="0" w:space="0" w:color="auto" w:frame="1"/>
        </w:rPr>
        <w:t> </w:t>
      </w:r>
    </w:p>
    <w:p w14:paraId="238BB1CB" w14:textId="77777777" w:rsidR="001B6B9A" w:rsidRPr="001B6B9A" w:rsidRDefault="001B6B9A" w:rsidP="001B6B9A">
      <w:pPr>
        <w:spacing w:after="0" w:line="276" w:lineRule="auto"/>
        <w:textAlignment w:val="baseline"/>
        <w:rPr>
          <w:rFonts w:ascii="Calibri" w:eastAsia="Times New Roman" w:hAnsi="Calibri" w:cs="Calibri"/>
        </w:rPr>
      </w:pPr>
      <w:r w:rsidRPr="001B6B9A">
        <w:rPr>
          <w:rFonts w:ascii="Times New Roman" w:eastAsia="Times New Roman" w:hAnsi="Times New Roman" w:cs="Times New Roman"/>
          <w:sz w:val="24"/>
          <w:szCs w:val="24"/>
          <w:bdr w:val="none" w:sz="0" w:space="0" w:color="auto" w:frame="1"/>
        </w:rPr>
        <w:t xml:space="preserve">Steve and Nick </w:t>
      </w:r>
    </w:p>
    <w:p w14:paraId="41308313"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Calibri" w:eastAsia="Times New Roman" w:hAnsi="Calibri" w:cs="Calibri"/>
        </w:rPr>
        <w:t> </w:t>
      </w:r>
    </w:p>
    <w:p w14:paraId="7D2150EE"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sz w:val="24"/>
          <w:szCs w:val="24"/>
          <w:bdr w:val="none" w:sz="0" w:space="0" w:color="auto" w:frame="1"/>
        </w:rPr>
        <w:t> </w:t>
      </w:r>
    </w:p>
    <w:p w14:paraId="022AC349"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bdr w:val="none" w:sz="0" w:space="0" w:color="auto" w:frame="1"/>
        </w:rPr>
        <w:t xml:space="preserve">Stephen P. McAllister </w:t>
      </w:r>
    </w:p>
    <w:p w14:paraId="3D926EB5"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bdr w:val="none" w:sz="0" w:space="0" w:color="auto" w:frame="1"/>
        </w:rPr>
        <w:t>Executive Director, Eastern Region</w:t>
      </w:r>
    </w:p>
    <w:p w14:paraId="35ADEF85"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bdr w:val="none" w:sz="0" w:space="0" w:color="auto" w:frame="1"/>
        </w:rPr>
        <w:t xml:space="preserve">Congressional &amp; Public Affairs </w:t>
      </w:r>
    </w:p>
    <w:p w14:paraId="6CCAA305"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bdr w:val="none" w:sz="0" w:space="0" w:color="auto" w:frame="1"/>
        </w:rPr>
        <w:t>U.S. Chamber of Commerce</w:t>
      </w:r>
    </w:p>
    <w:p w14:paraId="34DCF1A0"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bdr w:val="none" w:sz="0" w:space="0" w:color="auto" w:frame="1"/>
        </w:rPr>
        <w:t xml:space="preserve">One </w:t>
      </w:r>
      <w:proofErr w:type="spellStart"/>
      <w:r w:rsidRPr="001B6B9A">
        <w:rPr>
          <w:rFonts w:ascii="Times New Roman" w:eastAsia="Times New Roman" w:hAnsi="Times New Roman" w:cs="Times New Roman"/>
          <w:color w:val="1F497D"/>
          <w:bdr w:val="none" w:sz="0" w:space="0" w:color="auto" w:frame="1"/>
        </w:rPr>
        <w:t>Davol</w:t>
      </w:r>
      <w:proofErr w:type="spellEnd"/>
      <w:r w:rsidRPr="001B6B9A">
        <w:rPr>
          <w:rFonts w:ascii="Times New Roman" w:eastAsia="Times New Roman" w:hAnsi="Times New Roman" w:cs="Times New Roman"/>
          <w:color w:val="1F497D"/>
          <w:bdr w:val="none" w:sz="0" w:space="0" w:color="auto" w:frame="1"/>
        </w:rPr>
        <w:t xml:space="preserve"> Square, Suite 310</w:t>
      </w:r>
    </w:p>
    <w:p w14:paraId="1B2E55E1"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bdr w:val="none" w:sz="0" w:space="0" w:color="auto" w:frame="1"/>
        </w:rPr>
        <w:t>Providence, RI 02903</w:t>
      </w:r>
    </w:p>
    <w:p w14:paraId="5BA1488B" w14:textId="77777777" w:rsidR="001B6B9A" w:rsidRPr="001B6B9A" w:rsidRDefault="001B6B9A" w:rsidP="001B6B9A">
      <w:pPr>
        <w:spacing w:after="0" w:line="240" w:lineRule="auto"/>
        <w:textAlignment w:val="baseline"/>
        <w:rPr>
          <w:rFonts w:ascii="Calibri" w:eastAsia="Times New Roman" w:hAnsi="Calibri" w:cs="Calibri"/>
        </w:rPr>
      </w:pPr>
      <w:r w:rsidRPr="001B6B9A">
        <w:rPr>
          <w:rFonts w:ascii="Times New Roman" w:eastAsia="Times New Roman" w:hAnsi="Times New Roman" w:cs="Times New Roman"/>
          <w:color w:val="1F497D"/>
          <w:bdr w:val="none" w:sz="0" w:space="0" w:color="auto" w:frame="1"/>
        </w:rPr>
        <w:t xml:space="preserve">Phone: 401-714-1013 </w:t>
      </w:r>
    </w:p>
    <w:p w14:paraId="5E762D49" w14:textId="77777777" w:rsidR="00C122B9" w:rsidRPr="001B6B9A" w:rsidRDefault="00C122B9" w:rsidP="001B6B9A"/>
    <w:sectPr w:rsidR="00C122B9" w:rsidRPr="001B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9A"/>
    <w:rsid w:val="001B6B9A"/>
    <w:rsid w:val="00C122B9"/>
    <w:rsid w:val="00D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7A71"/>
  <w15:chartTrackingRefBased/>
  <w15:docId w15:val="{22C405A7-944B-4275-B2AE-28B108E7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117863">
      <w:bodyDiv w:val="1"/>
      <w:marLeft w:val="0"/>
      <w:marRight w:val="0"/>
      <w:marTop w:val="0"/>
      <w:marBottom w:val="0"/>
      <w:divBdr>
        <w:top w:val="none" w:sz="0" w:space="0" w:color="auto"/>
        <w:left w:val="none" w:sz="0" w:space="0" w:color="auto"/>
        <w:bottom w:val="none" w:sz="0" w:space="0" w:color="auto"/>
        <w:right w:val="none" w:sz="0" w:space="0" w:color="auto"/>
      </w:divBdr>
      <w:divsChild>
        <w:div w:id="495072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651996">
              <w:marLeft w:val="0"/>
              <w:marRight w:val="0"/>
              <w:marTop w:val="0"/>
              <w:marBottom w:val="0"/>
              <w:divBdr>
                <w:top w:val="none" w:sz="0" w:space="0" w:color="auto"/>
                <w:left w:val="none" w:sz="0" w:space="0" w:color="auto"/>
                <w:bottom w:val="none" w:sz="0" w:space="0" w:color="auto"/>
                <w:right w:val="none" w:sz="0" w:space="0" w:color="auto"/>
              </w:divBdr>
            </w:div>
          </w:divsChild>
        </w:div>
        <w:div w:id="153754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85660">
              <w:marLeft w:val="0"/>
              <w:marRight w:val="0"/>
              <w:marTop w:val="0"/>
              <w:marBottom w:val="0"/>
              <w:divBdr>
                <w:top w:val="none" w:sz="0" w:space="0" w:color="auto"/>
                <w:left w:val="none" w:sz="0" w:space="0" w:color="auto"/>
                <w:bottom w:val="none" w:sz="0" w:space="0" w:color="auto"/>
                <w:right w:val="none" w:sz="0" w:space="0" w:color="auto"/>
              </w:divBdr>
              <w:divsChild>
                <w:div w:id="17654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581">
      <w:bodyDiv w:val="1"/>
      <w:marLeft w:val="0"/>
      <w:marRight w:val="0"/>
      <w:marTop w:val="0"/>
      <w:marBottom w:val="0"/>
      <w:divBdr>
        <w:top w:val="none" w:sz="0" w:space="0" w:color="auto"/>
        <w:left w:val="none" w:sz="0" w:space="0" w:color="auto"/>
        <w:bottom w:val="none" w:sz="0" w:space="0" w:color="auto"/>
        <w:right w:val="none" w:sz="0" w:space="0" w:color="auto"/>
      </w:divBdr>
      <w:divsChild>
        <w:div w:id="791246921">
          <w:marLeft w:val="0"/>
          <w:marRight w:val="0"/>
          <w:marTop w:val="0"/>
          <w:marBottom w:val="0"/>
          <w:divBdr>
            <w:top w:val="none" w:sz="0" w:space="0" w:color="auto"/>
            <w:left w:val="none" w:sz="0" w:space="0" w:color="auto"/>
            <w:bottom w:val="none" w:sz="0" w:space="0" w:color="auto"/>
            <w:right w:val="none" w:sz="0" w:space="0" w:color="auto"/>
          </w:divBdr>
        </w:div>
        <w:div w:id="1923099940">
          <w:marLeft w:val="0"/>
          <w:marRight w:val="0"/>
          <w:marTop w:val="0"/>
          <w:marBottom w:val="0"/>
          <w:divBdr>
            <w:top w:val="none" w:sz="0" w:space="0" w:color="auto"/>
            <w:left w:val="none" w:sz="0" w:space="0" w:color="auto"/>
            <w:bottom w:val="none" w:sz="0" w:space="0" w:color="auto"/>
            <w:right w:val="none" w:sz="0" w:space="0" w:color="auto"/>
          </w:divBdr>
          <w:divsChild>
            <w:div w:id="8429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ferenceplus.com/confcenter/PinCode/Pin_Code.aspx?100623&amp;o=UIygVxMJBnsZz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hamber.com/letters-congress/letter-us-government-leaders-coronavirus-response" TargetMode="External"/><Relationship Id="rId5" Type="http://schemas.openxmlformats.org/officeDocument/2006/relationships/hyperlink" Target="https://www.uschamber.com/issue-brief/summary-of-latest-congressional-action-coronavirus-response" TargetMode="External"/><Relationship Id="rId4" Type="http://schemas.openxmlformats.org/officeDocument/2006/relationships/hyperlink" Target="https://t.e2ma.net/click/gnxs3c/scxus6j/4t2fy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McCalley</dc:creator>
  <cp:keywords/>
  <dc:description/>
  <cp:lastModifiedBy>Meghan McCalley</cp:lastModifiedBy>
  <cp:revision>1</cp:revision>
  <cp:lastPrinted>2020-03-19T22:58:00Z</cp:lastPrinted>
  <dcterms:created xsi:type="dcterms:W3CDTF">2020-03-19T22:58:00Z</dcterms:created>
  <dcterms:modified xsi:type="dcterms:W3CDTF">2020-03-19T23:04:00Z</dcterms:modified>
</cp:coreProperties>
</file>